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D3" w:rsidRDefault="00D132D3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Мэру Киренского муниципального района </w:t>
      </w:r>
    </w:p>
    <w:p w:rsidR="00D132D3" w:rsidRDefault="00D132D3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Свистелину</w:t>
      </w:r>
      <w:proofErr w:type="spellEnd"/>
      <w:r>
        <w:rPr>
          <w:rFonts w:ascii="Times New Roman" w:hAnsi="Times New Roman" w:cs="Times New Roman"/>
          <w:sz w:val="28"/>
        </w:rPr>
        <w:t xml:space="preserve"> К.В.</w:t>
      </w:r>
    </w:p>
    <w:p w:rsidR="009A0A08" w:rsidRDefault="009A0A08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Default="009A0A08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Default="009A0A08" w:rsidP="00D132D3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Главам муниципальных образований района </w:t>
      </w:r>
    </w:p>
    <w:p w:rsidR="00D132D3" w:rsidRDefault="00D132D3" w:rsidP="00D132D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756C4A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D132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08.</w:t>
      </w:r>
      <w:r w:rsidR="00D132D3">
        <w:rPr>
          <w:rFonts w:ascii="Times New Roman" w:hAnsi="Times New Roman" w:cs="Times New Roman"/>
          <w:sz w:val="28"/>
        </w:rPr>
        <w:t>2020   01-17-2020</w:t>
      </w: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размещения во вкладке прокуратуры района на официальном сайте администрации Киренского муниципального района направляю в Ваш адрес статью с разъяснением законодательства о защите прав предпринимателей. </w:t>
      </w:r>
    </w:p>
    <w:p w:rsidR="009A0A08" w:rsidRDefault="009A0A08" w:rsidP="00D132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Главам муниципальных образований района настоящее письмо направляется для сведения и использования в работе. </w:t>
      </w:r>
    </w:p>
    <w:p w:rsidR="009A0A08" w:rsidRDefault="009A0A08" w:rsidP="00D132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обратить внимание на особенности проведения проверок в рамках муниципального контроля. </w:t>
      </w: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прокурора района </w:t>
      </w:r>
    </w:p>
    <w:p w:rsidR="00D132D3" w:rsidRDefault="00D132D3" w:rsidP="00D132D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Pr="00D132D3" w:rsidRDefault="00D132D3" w:rsidP="00D132D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 юстиции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proofErr w:type="spellStart"/>
      <w:r w:rsidR="00756C4A">
        <w:rPr>
          <w:rFonts w:ascii="Times New Roman" w:hAnsi="Times New Roman" w:cs="Times New Roman"/>
          <w:sz w:val="28"/>
        </w:rPr>
        <w:t>А.Д.Зограбян</w:t>
      </w:r>
      <w:proofErr w:type="spellEnd"/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Pr="00756C4A" w:rsidRDefault="009A0A08" w:rsidP="00D132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32D3" w:rsidRDefault="00D132D3" w:rsidP="00D132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ПРОКУРОР РАЗЪЯСНЯЕТ:</w:t>
      </w:r>
    </w:p>
    <w:p w:rsidR="00D132D3" w:rsidRDefault="00D132D3" w:rsidP="00D132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ПОРЯДКЕ ОСУЩЕСТВЛЕНИЯ КОНТРОЛЬНО-НАДЗОРНЫХ ФУНКЦИЙ ОРГАНАМИ КОНТРОЛЯ (НАДЗОРА) В 2020 ГОДУ</w:t>
      </w:r>
    </w:p>
    <w:p w:rsidR="00D132D3" w:rsidRPr="00D132D3" w:rsidRDefault="00D132D3" w:rsidP="00D132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На основании поручений Президента Российской Федерации, Председателя Правительства РФ в целях поддержания экономической стабильности в связи с распространением новой </w:t>
      </w:r>
      <w:proofErr w:type="spellStart"/>
      <w:r w:rsidRPr="00D132D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D132D3">
        <w:rPr>
          <w:rFonts w:ascii="Times New Roman" w:hAnsi="Times New Roman" w:cs="Times New Roman"/>
          <w:sz w:val="28"/>
        </w:rPr>
        <w:t xml:space="preserve"> инфекции, существенно изменен в 2020 году порядок осуществления органами контроля (надзора) своих контрольных функций в отношении юридических лиц и индивидуальных предпринимателей. Так, исходя из статьи 26.2 Феде</w:t>
      </w:r>
      <w:r>
        <w:rPr>
          <w:rFonts w:ascii="Times New Roman" w:hAnsi="Times New Roman" w:cs="Times New Roman"/>
          <w:sz w:val="28"/>
        </w:rPr>
        <w:t>рального закона от 26.12.2008 №294-</w:t>
      </w:r>
      <w:r w:rsidRPr="00D132D3">
        <w:rPr>
          <w:rFonts w:ascii="Times New Roman" w:hAnsi="Times New Roman" w:cs="Times New Roman"/>
          <w:sz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>
        <w:rPr>
          <w:rFonts w:ascii="Times New Roman" w:hAnsi="Times New Roman" w:cs="Times New Roman"/>
          <w:sz w:val="28"/>
        </w:rPr>
        <w:t>оля» (в ред. ФЗ от 01.04.2020 №</w:t>
      </w:r>
      <w:r w:rsidRPr="00D132D3">
        <w:rPr>
          <w:rFonts w:ascii="Times New Roman" w:hAnsi="Times New Roman" w:cs="Times New Roman"/>
          <w:sz w:val="28"/>
        </w:rPr>
        <w:t>98-ФЗ, вступил в силу 01.04.2020), а также; п</w:t>
      </w:r>
      <w:r>
        <w:rPr>
          <w:rFonts w:ascii="Times New Roman" w:hAnsi="Times New Roman" w:cs="Times New Roman"/>
          <w:sz w:val="28"/>
        </w:rPr>
        <w:t>ринятого в продолжение Закона №</w:t>
      </w:r>
      <w:r w:rsidRPr="00D132D3">
        <w:rPr>
          <w:rFonts w:ascii="Times New Roman" w:hAnsi="Times New Roman" w:cs="Times New Roman"/>
          <w:sz w:val="28"/>
        </w:rPr>
        <w:t>98-ФЗ постановления П</w:t>
      </w:r>
      <w:r>
        <w:rPr>
          <w:rFonts w:ascii="Times New Roman" w:hAnsi="Times New Roman" w:cs="Times New Roman"/>
          <w:sz w:val="28"/>
        </w:rPr>
        <w:t>равительства РФ от 03.04.2020 №</w:t>
      </w:r>
      <w:r w:rsidRPr="00D132D3">
        <w:rPr>
          <w:rFonts w:ascii="Times New Roman" w:hAnsi="Times New Roman" w:cs="Times New Roman"/>
          <w:sz w:val="28"/>
        </w:rPr>
        <w:t>438 (вступило в силу 14.04.2020) в отношении юридических лиц, индивидуальных предпринимателей, отнесенных в соответствии со статьей 4 Феде</w:t>
      </w:r>
      <w:r>
        <w:rPr>
          <w:rFonts w:ascii="Times New Roman" w:hAnsi="Times New Roman" w:cs="Times New Roman"/>
          <w:sz w:val="28"/>
        </w:rPr>
        <w:t>рального закона от 24.07.2007 №</w:t>
      </w:r>
      <w:r w:rsidRPr="00D132D3">
        <w:rPr>
          <w:rFonts w:ascii="Times New Roman" w:hAnsi="Times New Roman" w:cs="Times New Roman"/>
          <w:sz w:val="28"/>
        </w:rPr>
        <w:t xml:space="preserve">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агента) </w:t>
      </w:r>
      <w:r w:rsidRPr="00D132D3">
        <w:rPr>
          <w:rFonts w:ascii="Times New Roman" w:hAnsi="Times New Roman" w:cs="Times New Roman"/>
          <w:b/>
          <w:sz w:val="28"/>
        </w:rPr>
        <w:t>с 1 апреля по 31 декабря 2020 года включительно проводятся только</w:t>
      </w:r>
      <w:r>
        <w:rPr>
          <w:rFonts w:ascii="Times New Roman" w:hAnsi="Times New Roman" w:cs="Times New Roman"/>
          <w:b/>
          <w:sz w:val="28"/>
        </w:rPr>
        <w:t>: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г) внеплановые проверки, основания </w:t>
      </w:r>
      <w:proofErr w:type="gramStart"/>
      <w:r w:rsidRPr="00D132D3">
        <w:rPr>
          <w:rFonts w:ascii="Times New Roman" w:hAnsi="Times New Roman" w:cs="Times New Roman"/>
          <w:sz w:val="28"/>
        </w:rPr>
        <w:t>для проведения</w:t>
      </w:r>
      <w:proofErr w:type="gramEnd"/>
      <w:r w:rsidRPr="00D132D3">
        <w:rPr>
          <w:rFonts w:ascii="Times New Roman" w:hAnsi="Times New Roman" w:cs="Times New Roman"/>
          <w:sz w:val="28"/>
        </w:rPr>
        <w:t xml:space="preserve"> которых установлены пунктом 1.1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D132D3">
        <w:rPr>
          <w:rFonts w:ascii="Times New Roman" w:hAnsi="Times New Roman" w:cs="Times New Roman"/>
          <w:sz w:val="28"/>
        </w:rPr>
        <w:lastRenderedPageBreak/>
        <w:t xml:space="preserve">контроля» и пунктом 4 части 10 статьи 19 Федерального закона «О лицензировании отдельных видов деятельности»;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D132D3">
        <w:rPr>
          <w:rFonts w:ascii="Times New Roman" w:hAnsi="Times New Roman" w:cs="Times New Roman"/>
          <w:sz w:val="28"/>
        </w:rPr>
        <w:t>о признании</w:t>
      </w:r>
      <w:proofErr w:type="gramEnd"/>
      <w:r w:rsidRPr="00D132D3">
        <w:rPr>
          <w:rFonts w:ascii="Times New Roman" w:hAnsi="Times New Roman" w:cs="Times New Roman"/>
          <w:sz w:val="28"/>
        </w:rPr>
        <w:t xml:space="preserve"> которого исполненным</w:t>
      </w:r>
      <w:r>
        <w:rPr>
          <w:rFonts w:ascii="Times New Roman" w:hAnsi="Times New Roman" w:cs="Times New Roman"/>
          <w:sz w:val="28"/>
        </w:rPr>
        <w:t>,</w:t>
      </w:r>
      <w:r w:rsidRPr="00D132D3">
        <w:rPr>
          <w:rFonts w:ascii="Times New Roman" w:hAnsi="Times New Roman" w:cs="Times New Roman"/>
          <w:sz w:val="28"/>
        </w:rPr>
        <w:t xml:space="preserve"> влечет возобновление ранее приостановленного действия лицензии, аккредитации или иного документа, имеющего разрешительный характер.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>Кроме того, пунктом 2 п</w:t>
      </w:r>
      <w:r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 установлено, что в 2020 году в отношении остальных юридических лиц и индивидуальных предпринимателей (не указанных в пункте 1 данного постановления) проводятся </w:t>
      </w:r>
      <w:r w:rsidRPr="00D132D3">
        <w:rPr>
          <w:rFonts w:ascii="Times New Roman" w:hAnsi="Times New Roman" w:cs="Times New Roman"/>
          <w:b/>
          <w:sz w:val="28"/>
        </w:rPr>
        <w:t>только внеплановые проверки, указанные в пункте 1 постановления, а также плановые проверки в отношении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 либо отнесены к 1 классу (категории) опасности, I классу опасности опасных производственных объектов, I классу гидротехнических сооружений, а также в отношении которых установлен режим постоянного государственного контроля (надзора).</w:t>
      </w:r>
      <w:r w:rsidRPr="00D132D3">
        <w:rPr>
          <w:rFonts w:ascii="Times New Roman" w:hAnsi="Times New Roman" w:cs="Times New Roman"/>
          <w:sz w:val="28"/>
        </w:rPr>
        <w:t xml:space="preserve">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>С учетом пункта 3 п</w:t>
      </w:r>
      <w:r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 решения об исключении из утвержденных планов проверок должны быть приняты не позднее 23.04.2020 (в течение 7 рабочих дней после вступления постановления в силу). </w:t>
      </w:r>
      <w:r w:rsidRPr="00D132D3">
        <w:rPr>
          <w:rFonts w:ascii="Times New Roman" w:hAnsi="Times New Roman" w:cs="Times New Roman"/>
          <w:b/>
          <w:sz w:val="28"/>
        </w:rPr>
        <w:t>Органы муниципального контроля должны принять решения об исключении из своих планов абсолютно всех проверок.</w:t>
      </w:r>
      <w:r w:rsidRPr="00D132D3">
        <w:rPr>
          <w:rFonts w:ascii="Times New Roman" w:hAnsi="Times New Roman" w:cs="Times New Roman"/>
          <w:sz w:val="28"/>
        </w:rPr>
        <w:t xml:space="preserve"> </w:t>
      </w:r>
    </w:p>
    <w:p w:rsidR="00D132D3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132D3">
        <w:rPr>
          <w:rFonts w:ascii="Times New Roman" w:hAnsi="Times New Roman" w:cs="Times New Roman"/>
          <w:sz w:val="28"/>
        </w:rPr>
        <w:t>орядок исключения органами контроля (надзора) проверок из утвержденных планов установлен Правилами, утв. постановлением П</w:t>
      </w:r>
      <w:r>
        <w:rPr>
          <w:rFonts w:ascii="Times New Roman" w:hAnsi="Times New Roman" w:cs="Times New Roman"/>
          <w:sz w:val="28"/>
        </w:rPr>
        <w:t>равительства РФ от 30.04.2010 №</w:t>
      </w:r>
      <w:r w:rsidRPr="00D132D3">
        <w:rPr>
          <w:rFonts w:ascii="Times New Roman" w:hAnsi="Times New Roman" w:cs="Times New Roman"/>
          <w:sz w:val="28"/>
        </w:rPr>
        <w:t>489, в которое также внесены соответствующие изменения по</w:t>
      </w:r>
      <w:r>
        <w:rPr>
          <w:rFonts w:ascii="Times New Roman" w:hAnsi="Times New Roman" w:cs="Times New Roman"/>
          <w:sz w:val="28"/>
        </w:rPr>
        <w:t>становлением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438. Новые основания для исключения проверок из плана перечислены в абзацах 11-13 подпункта «а» пункта 7 Правил. </w:t>
      </w:r>
    </w:p>
    <w:p w:rsidR="009A0A08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</w:t>
      </w:r>
      <w:r w:rsidRPr="00D132D3">
        <w:rPr>
          <w:rFonts w:ascii="Times New Roman" w:hAnsi="Times New Roman" w:cs="Times New Roman"/>
          <w:sz w:val="28"/>
        </w:rPr>
        <w:t>огласно пункту 6 п</w:t>
      </w:r>
      <w:r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 проверки, указанные в пунктах 1 и 2 данного постановления (то есть все 3 разрешенные), проводятся </w:t>
      </w:r>
      <w:r w:rsidRPr="00D132D3">
        <w:rPr>
          <w:rFonts w:ascii="Times New Roman" w:hAnsi="Times New Roman" w:cs="Times New Roman"/>
          <w:b/>
          <w:sz w:val="28"/>
        </w:rPr>
        <w:t>только с использованием средств дистанционного взаимодействия</w:t>
      </w:r>
      <w:r w:rsidRPr="00D132D3">
        <w:rPr>
          <w:rFonts w:ascii="Times New Roman" w:hAnsi="Times New Roman" w:cs="Times New Roman"/>
          <w:sz w:val="28"/>
        </w:rPr>
        <w:t>, в том числе аудио- или видеосвязи, за исключением случаев, указанных в пункте 7 постановления. Пунктом 7, в свою очередь, предусмотрено, что выезд должностных лиц органов контроля (надзора) при проведении проверки допускается в строго указанных случаях {выезд согласован органами прокуратуры или его возможность предусмотрена поручением Президента Российской Федерации, поручением Правительства Российской Федерации, требованием прокурора). Пунктом 9 п</w:t>
      </w:r>
      <w:r w:rsidR="009A0A08"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 предусмотрено, что проверки, проведение которых было приостановлено в период с 18 марта по 5 апреля 2020 г. в соответствии с поручением Правительства Российской Федерации, подлежат завершению в связи с невозможностью их проведения не позднее 3 рабочих дней после вступления в силу постановления (не позднее 17.04.2020), за исключением проверок, предусмотренных пунктами 1 и 2 постановления. </w:t>
      </w:r>
      <w:r w:rsidRPr="00D132D3">
        <w:rPr>
          <w:rFonts w:ascii="Times New Roman" w:hAnsi="Times New Roman" w:cs="Times New Roman"/>
          <w:sz w:val="28"/>
        </w:rPr>
        <w:lastRenderedPageBreak/>
        <w:t>Как было указано выше, в 2020 году разрешенные органам</w:t>
      </w:r>
      <w:r w:rsidR="009A0A08">
        <w:rPr>
          <w:rFonts w:ascii="Times New Roman" w:hAnsi="Times New Roman" w:cs="Times New Roman"/>
          <w:sz w:val="28"/>
        </w:rPr>
        <w:t xml:space="preserve"> контроля внеплановые проверки </w:t>
      </w:r>
      <w:r w:rsidRPr="00D132D3">
        <w:rPr>
          <w:rFonts w:ascii="Times New Roman" w:hAnsi="Times New Roman" w:cs="Times New Roman"/>
          <w:sz w:val="28"/>
        </w:rPr>
        <w:t xml:space="preserve">как документарные, так и выездные,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характера, а также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граждан) </w:t>
      </w:r>
      <w:r w:rsidRPr="009A0A08">
        <w:rPr>
          <w:rFonts w:ascii="Times New Roman" w:hAnsi="Times New Roman" w:cs="Times New Roman"/>
          <w:b/>
          <w:sz w:val="28"/>
        </w:rPr>
        <w:t>подлежат согласованию с органами прокуратуры.</w:t>
      </w:r>
      <w:r w:rsidRPr="00D132D3">
        <w:rPr>
          <w:rFonts w:ascii="Times New Roman" w:hAnsi="Times New Roman" w:cs="Times New Roman"/>
          <w:sz w:val="28"/>
        </w:rPr>
        <w:t xml:space="preserve"> Учитывая пункт 5 п</w:t>
      </w:r>
      <w:r w:rsidR="009A0A08"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>438, с прокуратурой согласовываются проверки в рамках видов контроля (надзора), указанных в ч</w:t>
      </w:r>
      <w:r w:rsidR="009A0A08">
        <w:rPr>
          <w:rFonts w:ascii="Times New Roman" w:hAnsi="Times New Roman" w:cs="Times New Roman"/>
          <w:sz w:val="28"/>
        </w:rPr>
        <w:t>астях 3.1 и 4 статьи 1 Закона №</w:t>
      </w:r>
      <w:r w:rsidRPr="00D132D3">
        <w:rPr>
          <w:rFonts w:ascii="Times New Roman" w:hAnsi="Times New Roman" w:cs="Times New Roman"/>
          <w:sz w:val="28"/>
        </w:rPr>
        <w:t>294-ФЗ (за исключением налогового и валютного контроля), на которые распространяются положения пунктов 1 и 2 данного постановления. Внеплановые проверки проводятся также органами конт</w:t>
      </w:r>
      <w:r w:rsidR="009A0A08">
        <w:rPr>
          <w:rFonts w:ascii="Times New Roman" w:hAnsi="Times New Roman" w:cs="Times New Roman"/>
          <w:sz w:val="28"/>
        </w:rPr>
        <w:t xml:space="preserve">роля </w:t>
      </w:r>
      <w:r w:rsidR="009A0A08" w:rsidRPr="009A0A08">
        <w:rPr>
          <w:rFonts w:ascii="Times New Roman" w:hAnsi="Times New Roman" w:cs="Times New Roman"/>
          <w:b/>
          <w:sz w:val="28"/>
        </w:rPr>
        <w:t>по требованию прокуратуры</w:t>
      </w:r>
      <w:r w:rsidR="009A0A08">
        <w:rPr>
          <w:rFonts w:ascii="Times New Roman" w:hAnsi="Times New Roman" w:cs="Times New Roman"/>
          <w:sz w:val="28"/>
        </w:rPr>
        <w:t xml:space="preserve"> (</w:t>
      </w:r>
      <w:r w:rsidRPr="00D132D3">
        <w:rPr>
          <w:rFonts w:ascii="Times New Roman" w:hAnsi="Times New Roman" w:cs="Times New Roman"/>
          <w:sz w:val="28"/>
        </w:rPr>
        <w:t>по поступившим в органы прок</w:t>
      </w:r>
      <w:r w:rsidR="009A0A08">
        <w:rPr>
          <w:rFonts w:ascii="Times New Roman" w:hAnsi="Times New Roman" w:cs="Times New Roman"/>
          <w:sz w:val="28"/>
        </w:rPr>
        <w:t>уратуры материалам и обращениям)</w:t>
      </w:r>
      <w:r w:rsidRPr="00D132D3">
        <w:rPr>
          <w:rFonts w:ascii="Times New Roman" w:hAnsi="Times New Roman" w:cs="Times New Roman"/>
          <w:sz w:val="28"/>
        </w:rPr>
        <w:t xml:space="preserve">. </w:t>
      </w:r>
    </w:p>
    <w:p w:rsidR="009A0A08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 xml:space="preserve">Кардинальное изменение в 2020 году осуществления органами контроля своих полномочий, безусловно, призвано снизить административную нагрузку на хозяйствующие субъекты в условиях негативных последствий для экономики страны распространения новой </w:t>
      </w:r>
      <w:proofErr w:type="spellStart"/>
      <w:r w:rsidRPr="00D132D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D132D3">
        <w:rPr>
          <w:rFonts w:ascii="Times New Roman" w:hAnsi="Times New Roman" w:cs="Times New Roman"/>
          <w:sz w:val="28"/>
        </w:rPr>
        <w:t xml:space="preserve"> инфекции, при этом защитив наибольшую ценность - жизнь и здоровье граждан. </w:t>
      </w:r>
    </w:p>
    <w:p w:rsidR="00473309" w:rsidRDefault="00D132D3" w:rsidP="00D132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32D3">
        <w:rPr>
          <w:rFonts w:ascii="Times New Roman" w:hAnsi="Times New Roman" w:cs="Times New Roman"/>
          <w:sz w:val="28"/>
        </w:rPr>
        <w:t>Необходимо ориентировать</w:t>
      </w:r>
      <w:r w:rsidR="009A0A08">
        <w:rPr>
          <w:rFonts w:ascii="Times New Roman" w:hAnsi="Times New Roman" w:cs="Times New Roman"/>
          <w:sz w:val="28"/>
        </w:rPr>
        <w:t>ся</w:t>
      </w:r>
      <w:r w:rsidRPr="00D132D3">
        <w:rPr>
          <w:rFonts w:ascii="Times New Roman" w:hAnsi="Times New Roman" w:cs="Times New Roman"/>
          <w:sz w:val="28"/>
        </w:rPr>
        <w:t xml:space="preserve"> на проведение предварительных проверок, мероприятий по контролю без взаимодействия с юридическим лицом и индивидуальным предпринимателем, мероприятий, направленных на профилактику нарушений и только в исключительных случаях на инициирование внеплановых проверок. При решении вопроса о проведении внеплановой проверки исполнения ранее выд</w:t>
      </w:r>
      <w:r w:rsidR="009A0A08">
        <w:rPr>
          <w:rFonts w:ascii="Times New Roman" w:hAnsi="Times New Roman" w:cs="Times New Roman"/>
          <w:sz w:val="28"/>
        </w:rPr>
        <w:t>анного предписания рекомендуется</w:t>
      </w:r>
      <w:r w:rsidRPr="00D132D3">
        <w:rPr>
          <w:rFonts w:ascii="Times New Roman" w:hAnsi="Times New Roman" w:cs="Times New Roman"/>
          <w:sz w:val="28"/>
        </w:rPr>
        <w:t xml:space="preserve"> исходить из того, что исполнение предписаний необязательно может быть установлено только в рамках внеплановой проверки, а также, согласно пункту 10 п</w:t>
      </w:r>
      <w:r w:rsidR="009A0A08">
        <w:rPr>
          <w:rFonts w:ascii="Times New Roman" w:hAnsi="Times New Roman" w:cs="Times New Roman"/>
          <w:sz w:val="28"/>
        </w:rPr>
        <w:t>остановления Правительства РФ №</w:t>
      </w:r>
      <w:r w:rsidRPr="00D132D3">
        <w:rPr>
          <w:rFonts w:ascii="Times New Roman" w:hAnsi="Times New Roman" w:cs="Times New Roman"/>
          <w:sz w:val="28"/>
        </w:rPr>
        <w:t xml:space="preserve">438 надлежит при поступлении ходатайств об отсрочке сроков исполнения ранее выданных предписаний принимать решения о продлении сроков. </w:t>
      </w:r>
    </w:p>
    <w:p w:rsidR="009A0A08" w:rsidRDefault="009A0A08" w:rsidP="009A0A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Default="009A0A08" w:rsidP="009A0A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Default="009A0A08" w:rsidP="009A0A0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прокурора района </w:t>
      </w:r>
    </w:p>
    <w:p w:rsidR="009A0A08" w:rsidRDefault="009A0A08" w:rsidP="009A0A0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</w:p>
    <w:p w:rsidR="009A0A08" w:rsidRPr="00D132D3" w:rsidRDefault="009A0A08" w:rsidP="009A0A08">
      <w:pPr>
        <w:spacing w:line="240" w:lineRule="exact"/>
        <w:contextualSpacing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советник юстиции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56C4A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756C4A">
        <w:rPr>
          <w:rFonts w:ascii="Times New Roman" w:hAnsi="Times New Roman" w:cs="Times New Roman"/>
          <w:sz w:val="28"/>
        </w:rPr>
        <w:t>А.Д.Зограбян</w:t>
      </w:r>
      <w:proofErr w:type="spellEnd"/>
    </w:p>
    <w:sectPr w:rsidR="009A0A08" w:rsidRPr="00D1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9"/>
    <w:rsid w:val="00473309"/>
    <w:rsid w:val="00756C4A"/>
    <w:rsid w:val="009A0A08"/>
    <w:rsid w:val="009A1932"/>
    <w:rsid w:val="00D02C39"/>
    <w:rsid w:val="00D11637"/>
    <w:rsid w:val="00D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A19"/>
  <w15:chartTrackingRefBased/>
  <w15:docId w15:val="{D5D37185-1874-49B4-AF88-BD0C99A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Кондратенко Ирина Сергеевна</cp:lastModifiedBy>
  <cp:revision>2</cp:revision>
  <cp:lastPrinted>2020-08-06T03:10:00Z</cp:lastPrinted>
  <dcterms:created xsi:type="dcterms:W3CDTF">2020-08-06T03:12:00Z</dcterms:created>
  <dcterms:modified xsi:type="dcterms:W3CDTF">2020-08-06T03:12:00Z</dcterms:modified>
</cp:coreProperties>
</file>